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43576" w14:textId="77777777" w:rsidR="00DF214B" w:rsidRPr="00D857E2" w:rsidRDefault="00D857E2">
      <w:pPr>
        <w:jc w:val="center"/>
        <w:rPr>
          <w:rFonts w:ascii="Tahoma" w:eastAsia="Tahoma" w:hAnsi="Tahoma" w:cs="Tahoma"/>
          <w:b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b/>
          <w:color w:val="000000"/>
          <w:sz w:val="24"/>
          <w:szCs w:val="24"/>
        </w:rPr>
        <w:t>Course Completion Submission for Certificate</w:t>
      </w:r>
    </w:p>
    <w:p w14:paraId="12B3D120" w14:textId="54B60E80" w:rsidR="00DF214B" w:rsidRDefault="00D857E2" w:rsidP="00D857E2">
      <w:pPr>
        <w:jc w:val="center"/>
        <w:rPr>
          <w:rFonts w:ascii="Tahoma" w:eastAsia="Tahoma" w:hAnsi="Tahoma" w:cs="Tahoma"/>
          <w:b/>
          <w:i/>
          <w:color w:val="000000"/>
          <w:sz w:val="24"/>
          <w:szCs w:val="24"/>
        </w:rPr>
      </w:pPr>
      <w:bookmarkStart w:id="0" w:name="_gjdgxs" w:colFirst="0" w:colLast="0"/>
      <w:bookmarkEnd w:id="0"/>
      <w:r w:rsidRPr="00D857E2">
        <w:rPr>
          <w:rFonts w:ascii="Tahoma" w:eastAsia="Tahoma" w:hAnsi="Tahoma" w:cs="Tahoma"/>
          <w:b/>
          <w:i/>
          <w:color w:val="000000"/>
          <w:sz w:val="24"/>
          <w:szCs w:val="24"/>
        </w:rPr>
        <w:t>Going Paperless</w:t>
      </w:r>
    </w:p>
    <w:p w14:paraId="67572B3A" w14:textId="77777777" w:rsidR="00D857E2" w:rsidRPr="00D857E2" w:rsidRDefault="00D857E2" w:rsidP="00D857E2">
      <w:pPr>
        <w:rPr>
          <w:rFonts w:ascii="Tahoma" w:eastAsia="Tahoma" w:hAnsi="Tahoma" w:cs="Tahoma"/>
          <w:b/>
          <w:i/>
          <w:color w:val="000000"/>
          <w:sz w:val="24"/>
          <w:szCs w:val="24"/>
        </w:rPr>
      </w:pP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"/>
        <w:gridCol w:w="3689"/>
        <w:gridCol w:w="1801"/>
        <w:gridCol w:w="2875"/>
      </w:tblGrid>
      <w:tr w:rsidR="00DF214B" w:rsidRPr="00D857E2" w14:paraId="4DD09141" w14:textId="77777777">
        <w:tc>
          <w:tcPr>
            <w:tcW w:w="985" w:type="dxa"/>
          </w:tcPr>
          <w:p w14:paraId="176A8282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3689" w:type="dxa"/>
          </w:tcPr>
          <w:p w14:paraId="6C1D6C72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</w:tcPr>
          <w:p w14:paraId="3FD64C99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Email Address</w:t>
            </w:r>
          </w:p>
        </w:tc>
        <w:tc>
          <w:tcPr>
            <w:tcW w:w="2875" w:type="dxa"/>
          </w:tcPr>
          <w:p w14:paraId="1B4554BD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</w:tr>
      <w:tr w:rsidR="00DF214B" w:rsidRPr="00D857E2" w14:paraId="319A5FAB" w14:textId="77777777">
        <w:tc>
          <w:tcPr>
            <w:tcW w:w="985" w:type="dxa"/>
          </w:tcPr>
          <w:p w14:paraId="5561461A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3689" w:type="dxa"/>
          </w:tcPr>
          <w:p w14:paraId="0FCB24F8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801" w:type="dxa"/>
          </w:tcPr>
          <w:p w14:paraId="7F56098B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District Job Title</w:t>
            </w:r>
          </w:p>
        </w:tc>
        <w:tc>
          <w:tcPr>
            <w:tcW w:w="2875" w:type="dxa"/>
          </w:tcPr>
          <w:p w14:paraId="22B91654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</w:tr>
    </w:tbl>
    <w:p w14:paraId="0A550415" w14:textId="77777777" w:rsidR="00DF214B" w:rsidRPr="00D857E2" w:rsidRDefault="00DF214B">
      <w:pPr>
        <w:rPr>
          <w:rFonts w:ascii="Tahoma" w:eastAsia="Tahoma" w:hAnsi="Tahoma" w:cs="Tahoma"/>
          <w:color w:val="000000"/>
          <w:sz w:val="24"/>
          <w:szCs w:val="24"/>
        </w:rPr>
      </w:pPr>
    </w:p>
    <w:tbl>
      <w:tblPr>
        <w:tblStyle w:val="a0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95"/>
        <w:gridCol w:w="282"/>
        <w:gridCol w:w="1788"/>
        <w:gridCol w:w="290"/>
        <w:gridCol w:w="1839"/>
        <w:gridCol w:w="239"/>
        <w:gridCol w:w="1502"/>
        <w:gridCol w:w="270"/>
        <w:gridCol w:w="1345"/>
      </w:tblGrid>
      <w:tr w:rsidR="00DF214B" w:rsidRPr="00D857E2" w14:paraId="5DBA9551" w14:textId="77777777">
        <w:tc>
          <w:tcPr>
            <w:tcW w:w="1795" w:type="dxa"/>
          </w:tcPr>
          <w:p w14:paraId="7A8A4EC0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 xml:space="preserve">Record Series:  </w:t>
            </w:r>
          </w:p>
        </w:tc>
        <w:tc>
          <w:tcPr>
            <w:tcW w:w="282" w:type="dxa"/>
          </w:tcPr>
          <w:p w14:paraId="26FC13A3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</w:tcPr>
          <w:p w14:paraId="2F8A1FAB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AR</w:t>
            </w:r>
          </w:p>
        </w:tc>
        <w:tc>
          <w:tcPr>
            <w:tcW w:w="290" w:type="dxa"/>
          </w:tcPr>
          <w:p w14:paraId="60EDB996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14:paraId="1AF5A0DC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ER</w:t>
            </w:r>
          </w:p>
        </w:tc>
        <w:tc>
          <w:tcPr>
            <w:tcW w:w="239" w:type="dxa"/>
          </w:tcPr>
          <w:p w14:paraId="5C28EAF1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</w:tcPr>
          <w:p w14:paraId="28CA0348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SPED</w:t>
            </w:r>
          </w:p>
        </w:tc>
        <w:tc>
          <w:tcPr>
            <w:tcW w:w="270" w:type="dxa"/>
          </w:tcPr>
          <w:p w14:paraId="68ECB1ED" w14:textId="77777777" w:rsidR="00DF214B" w:rsidRPr="00D857E2" w:rsidRDefault="00DF214B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B72C9F5" w14:textId="77777777" w:rsidR="00DF214B" w:rsidRPr="00D857E2" w:rsidRDefault="00D857E2">
            <w:pPr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 w:rsidRPr="00D857E2">
              <w:rPr>
                <w:rFonts w:ascii="Tahoma" w:eastAsia="Tahoma" w:hAnsi="Tahoma" w:cs="Tahoma"/>
                <w:color w:val="000000"/>
                <w:sz w:val="24"/>
                <w:szCs w:val="24"/>
              </w:rPr>
              <w:t>SR</w:t>
            </w:r>
          </w:p>
        </w:tc>
      </w:tr>
    </w:tbl>
    <w:p w14:paraId="59FF320B" w14:textId="77777777" w:rsidR="00DF214B" w:rsidRPr="00D857E2" w:rsidRDefault="00DF214B">
      <w:pPr>
        <w:rPr>
          <w:rFonts w:ascii="Tahoma" w:eastAsia="Tahoma" w:hAnsi="Tahoma" w:cs="Tahoma"/>
          <w:color w:val="000000"/>
          <w:sz w:val="24"/>
          <w:szCs w:val="24"/>
        </w:rPr>
      </w:pPr>
    </w:p>
    <w:p w14:paraId="2E2FC63C" w14:textId="77777777" w:rsidR="00DF214B" w:rsidRPr="00D857E2" w:rsidRDefault="00D857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color w:val="000000"/>
          <w:sz w:val="24"/>
          <w:szCs w:val="24"/>
          <w:u w:val="single"/>
        </w:rPr>
        <w:t>Objective of Course:</w:t>
      </w:r>
      <w:r w:rsidRPr="00D857E2">
        <w:rPr>
          <w:rFonts w:ascii="Tahoma" w:eastAsia="Tahoma" w:hAnsi="Tahoma" w:cs="Tahoma"/>
          <w:color w:val="000000"/>
          <w:sz w:val="24"/>
          <w:szCs w:val="24"/>
        </w:rPr>
        <w:t xml:space="preserve">  </w:t>
      </w:r>
      <w:r w:rsidRPr="00D857E2">
        <w:rPr>
          <w:rFonts w:ascii="Tahoma" w:eastAsia="Tahoma" w:hAnsi="Tahoma" w:cs="Tahoma"/>
          <w:color w:val="000000"/>
          <w:sz w:val="24"/>
          <w:szCs w:val="24"/>
        </w:rPr>
        <w:t xml:space="preserve">This course is designed to be a six-step process in helping your district to go completely paperless. The process can include all six </w:t>
      </w:r>
      <w:proofErr w:type="gramStart"/>
      <w:r w:rsidRPr="00D857E2">
        <w:rPr>
          <w:rFonts w:ascii="Tahoma" w:eastAsia="Tahoma" w:hAnsi="Tahoma" w:cs="Tahoma"/>
          <w:color w:val="000000"/>
          <w:sz w:val="24"/>
          <w:szCs w:val="24"/>
        </w:rPr>
        <w:t>steps</w:t>
      </w:r>
      <w:proofErr w:type="gramEnd"/>
      <w:r w:rsidRPr="00D857E2">
        <w:rPr>
          <w:rFonts w:ascii="Tahoma" w:eastAsia="Tahoma" w:hAnsi="Tahoma" w:cs="Tahoma"/>
          <w:color w:val="000000"/>
          <w:sz w:val="24"/>
          <w:szCs w:val="24"/>
        </w:rPr>
        <w:t xml:space="preserve"> or you can take the simplified steps course.</w:t>
      </w:r>
    </w:p>
    <w:p w14:paraId="79D4B765" w14:textId="77777777" w:rsidR="00DF214B" w:rsidRPr="00D857E2" w:rsidRDefault="00DF214B">
      <w:pPr>
        <w:spacing w:after="0" w:line="240" w:lineRule="auto"/>
        <w:rPr>
          <w:rFonts w:ascii="Tahoma" w:eastAsia="Tahoma" w:hAnsi="Tahoma" w:cs="Tahoma"/>
          <w:sz w:val="24"/>
          <w:szCs w:val="24"/>
        </w:rPr>
      </w:pPr>
    </w:p>
    <w:p w14:paraId="5F2779A0" w14:textId="0D7F76A8" w:rsidR="00DF214B" w:rsidRPr="00D857E2" w:rsidRDefault="00D857E2">
      <w:pPr>
        <w:spacing w:after="0" w:line="240" w:lineRule="auto"/>
        <w:rPr>
          <w:rFonts w:ascii="Tahoma" w:eastAsia="Tahoma" w:hAnsi="Tahoma" w:cs="Tahoma"/>
          <w:sz w:val="24"/>
          <w:szCs w:val="24"/>
        </w:rPr>
      </w:pPr>
      <w:r w:rsidRPr="00D857E2">
        <w:rPr>
          <w:rFonts w:ascii="Tahoma" w:eastAsia="Tahoma" w:hAnsi="Tahoma" w:cs="Tahoma"/>
          <w:color w:val="000000"/>
          <w:sz w:val="24"/>
          <w:szCs w:val="24"/>
        </w:rPr>
        <w:t>During the course, the user will learn how to…</w:t>
      </w:r>
    </w:p>
    <w:p w14:paraId="0871E956" w14:textId="77777777" w:rsidR="00DF214B" w:rsidRPr="00D857E2" w:rsidRDefault="00D857E2">
      <w:pPr>
        <w:numPr>
          <w:ilvl w:val="0"/>
          <w:numId w:val="1"/>
        </w:num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color w:val="000000"/>
          <w:sz w:val="24"/>
          <w:szCs w:val="24"/>
        </w:rPr>
        <w:t>Identify necessary electronic or paper documents used in the district</w:t>
      </w:r>
    </w:p>
    <w:p w14:paraId="15114589" w14:textId="77777777" w:rsidR="00DF214B" w:rsidRPr="00D857E2" w:rsidRDefault="00D857E2">
      <w:pPr>
        <w:numPr>
          <w:ilvl w:val="0"/>
          <w:numId w:val="1"/>
        </w:num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color w:val="000000"/>
          <w:sz w:val="24"/>
          <w:szCs w:val="24"/>
        </w:rPr>
        <w:t>Convert documents to fillable PDFs</w:t>
      </w:r>
    </w:p>
    <w:p w14:paraId="52A56293" w14:textId="77777777" w:rsidR="00DF214B" w:rsidRPr="00D857E2" w:rsidRDefault="00D857E2">
      <w:pPr>
        <w:numPr>
          <w:ilvl w:val="0"/>
          <w:numId w:val="1"/>
        </w:num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color w:val="000000"/>
          <w:sz w:val="24"/>
          <w:szCs w:val="24"/>
        </w:rPr>
        <w:t>Create a manual for paperless processes</w:t>
      </w:r>
    </w:p>
    <w:p w14:paraId="39BB4D41" w14:textId="2A618D07" w:rsidR="00DF214B" w:rsidRPr="00D857E2" w:rsidRDefault="00D857E2" w:rsidP="00D857E2">
      <w:pPr>
        <w:numPr>
          <w:ilvl w:val="0"/>
          <w:numId w:val="1"/>
        </w:num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color w:val="000000"/>
          <w:sz w:val="24"/>
          <w:szCs w:val="24"/>
        </w:rPr>
        <w:t xml:space="preserve">Implement a plan for communicating the paperless initiative with district staff and the community </w:t>
      </w:r>
    </w:p>
    <w:p w14:paraId="7B6C00CF" w14:textId="77777777" w:rsidR="00D857E2" w:rsidRPr="00D857E2" w:rsidRDefault="00D857E2" w:rsidP="00D857E2">
      <w:pPr>
        <w:spacing w:after="0" w:line="240" w:lineRule="auto"/>
        <w:ind w:left="720"/>
        <w:rPr>
          <w:rFonts w:ascii="Tahoma" w:hAnsi="Tahoma" w:cs="Tahoma"/>
          <w:color w:val="000000"/>
          <w:sz w:val="24"/>
          <w:szCs w:val="24"/>
        </w:rPr>
      </w:pPr>
    </w:p>
    <w:p w14:paraId="618F9B17" w14:textId="77777777" w:rsidR="00DF214B" w:rsidRPr="00D857E2" w:rsidRDefault="00D857E2">
      <w:pPr>
        <w:rPr>
          <w:rFonts w:ascii="Tahoma" w:eastAsia="Tahoma" w:hAnsi="Tahoma" w:cs="Tahoma"/>
          <w:color w:val="000000"/>
          <w:sz w:val="24"/>
          <w:szCs w:val="24"/>
          <w:u w:val="single"/>
        </w:rPr>
      </w:pPr>
      <w:r w:rsidRPr="00D857E2">
        <w:rPr>
          <w:rFonts w:ascii="Tahoma" w:eastAsia="Tahoma" w:hAnsi="Tahoma" w:cs="Tahoma"/>
          <w:color w:val="000000"/>
          <w:sz w:val="24"/>
          <w:szCs w:val="24"/>
          <w:u w:val="single"/>
        </w:rPr>
        <w:t xml:space="preserve">Completed </w:t>
      </w:r>
      <w:r w:rsidRPr="00D857E2">
        <w:rPr>
          <w:rFonts w:ascii="Tahoma" w:eastAsia="Tahoma" w:hAnsi="Tahoma" w:cs="Tahoma"/>
          <w:color w:val="000000"/>
          <w:sz w:val="24"/>
          <w:szCs w:val="24"/>
          <w:u w:val="single"/>
        </w:rPr>
        <w:t>Requirements of Course:</w:t>
      </w:r>
    </w:p>
    <w:p w14:paraId="5D3DB172" w14:textId="77777777" w:rsidR="00DF214B" w:rsidRPr="00D857E2" w:rsidRDefault="00D857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>Checkpoint – Timeline and Checklist</w:t>
      </w:r>
    </w:p>
    <w:p w14:paraId="22CD586E" w14:textId="77777777" w:rsidR="00DF214B" w:rsidRPr="00D857E2" w:rsidRDefault="00D857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>Checkpoint – Document Identification</w:t>
      </w:r>
    </w:p>
    <w:p w14:paraId="3AC62AA9" w14:textId="77777777" w:rsidR="00DF214B" w:rsidRPr="00D857E2" w:rsidRDefault="00D857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 xml:space="preserve">Checkpoint – Converted Document </w:t>
      </w:r>
    </w:p>
    <w:p w14:paraId="5F5F5FCC" w14:textId="77777777" w:rsidR="00DF214B" w:rsidRPr="00D857E2" w:rsidRDefault="00D857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>Checkpoint – Paperless Registration Flyer</w:t>
      </w:r>
    </w:p>
    <w:p w14:paraId="68EAFD1C" w14:textId="77777777" w:rsidR="00DF214B" w:rsidRPr="00D857E2" w:rsidRDefault="00D857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>Checkpoint – Website Sharing with PNE</w:t>
      </w:r>
    </w:p>
    <w:p w14:paraId="19FCF982" w14:textId="77777777" w:rsidR="00DF214B" w:rsidRPr="00D857E2" w:rsidRDefault="00D857E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>Checkpoint – Calculate Paper Saving Cost</w:t>
      </w:r>
    </w:p>
    <w:p w14:paraId="3311F4AC" w14:textId="77777777" w:rsidR="00DF214B" w:rsidRPr="00D857E2" w:rsidRDefault="00DF214B" w:rsidP="00D857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color w:val="000000"/>
          <w:sz w:val="24"/>
          <w:szCs w:val="24"/>
        </w:rPr>
      </w:pPr>
    </w:p>
    <w:p w14:paraId="52E428D3" w14:textId="77777777" w:rsidR="00DF214B" w:rsidRPr="00D857E2" w:rsidRDefault="00D857E2">
      <w:pPr>
        <w:rPr>
          <w:rFonts w:ascii="Tahoma" w:eastAsia="Tahoma" w:hAnsi="Tahoma" w:cs="Tahoma"/>
          <w:color w:val="000000"/>
          <w:sz w:val="24"/>
          <w:szCs w:val="24"/>
          <w:u w:val="single"/>
        </w:rPr>
      </w:pPr>
      <w:r w:rsidRPr="00D857E2">
        <w:rPr>
          <w:rFonts w:ascii="Tahoma" w:eastAsia="Tahoma" w:hAnsi="Tahoma" w:cs="Tahoma"/>
          <w:color w:val="000000"/>
          <w:sz w:val="24"/>
          <w:szCs w:val="24"/>
          <w:u w:val="single"/>
        </w:rPr>
        <w:t xml:space="preserve">EOC: </w:t>
      </w:r>
    </w:p>
    <w:p w14:paraId="15FF054A" w14:textId="77777777" w:rsidR="00DF214B" w:rsidRPr="00D857E2" w:rsidRDefault="00D857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eastAsia="Tahoma" w:hAnsi="Tahoma" w:cs="Tahoma"/>
          <w:i/>
          <w:color w:val="000000"/>
          <w:sz w:val="24"/>
          <w:szCs w:val="24"/>
        </w:rPr>
      </w:pPr>
      <w:r w:rsidRPr="00D857E2">
        <w:rPr>
          <w:rFonts w:ascii="Tahoma" w:eastAsia="Tahoma" w:hAnsi="Tahoma" w:cs="Tahoma"/>
          <w:i/>
          <w:color w:val="000000"/>
          <w:sz w:val="24"/>
          <w:szCs w:val="24"/>
        </w:rPr>
        <w:t xml:space="preserve"> How m</w:t>
      </w:r>
      <w:r w:rsidRPr="00D857E2">
        <w:rPr>
          <w:rFonts w:ascii="Tahoma" w:eastAsia="Tahoma" w:hAnsi="Tahoma" w:cs="Tahoma"/>
          <w:i/>
          <w:sz w:val="24"/>
          <w:szCs w:val="24"/>
        </w:rPr>
        <w:t>any dollars are you saving by going paperless?</w:t>
      </w:r>
    </w:p>
    <w:p w14:paraId="737AAB2A" w14:textId="77777777" w:rsidR="00DF214B" w:rsidRPr="00D857E2" w:rsidRDefault="00D857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eastAsia="Tahoma" w:hAnsi="Tahoma" w:cs="Tahoma"/>
          <w:i/>
          <w:sz w:val="24"/>
          <w:szCs w:val="24"/>
        </w:rPr>
      </w:pPr>
      <w:r w:rsidRPr="00D857E2">
        <w:rPr>
          <w:rFonts w:ascii="Tahoma" w:eastAsia="Tahoma" w:hAnsi="Tahoma" w:cs="Tahoma"/>
          <w:i/>
          <w:sz w:val="24"/>
          <w:szCs w:val="24"/>
        </w:rPr>
        <w:t>On a scale of 1-10, how paperless do you feel your district is after attending this course?</w:t>
      </w:r>
    </w:p>
    <w:p w14:paraId="44056ECE" w14:textId="77777777" w:rsidR="00DF214B" w:rsidRPr="00D857E2" w:rsidRDefault="00D857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rPr>
          <w:rFonts w:ascii="Tahoma" w:eastAsia="Tahoma" w:hAnsi="Tahoma" w:cs="Tahoma"/>
          <w:i/>
          <w:sz w:val="24"/>
          <w:szCs w:val="24"/>
        </w:rPr>
      </w:pPr>
      <w:r w:rsidRPr="00D857E2">
        <w:rPr>
          <w:rFonts w:ascii="Tahoma" w:eastAsia="Tahoma" w:hAnsi="Tahoma" w:cs="Tahoma"/>
          <w:i/>
          <w:sz w:val="24"/>
          <w:szCs w:val="24"/>
        </w:rPr>
        <w:t xml:space="preserve">If you rated your district as anything below 10 on the question above, what do you think your next steps </w:t>
      </w:r>
      <w:r w:rsidRPr="00D857E2">
        <w:rPr>
          <w:rFonts w:ascii="Tahoma" w:eastAsia="Tahoma" w:hAnsi="Tahoma" w:cs="Tahoma"/>
          <w:i/>
          <w:sz w:val="24"/>
          <w:szCs w:val="24"/>
        </w:rPr>
        <w:t xml:space="preserve">should be? </w:t>
      </w:r>
      <w:bookmarkStart w:id="1" w:name="_GoBack"/>
      <w:bookmarkEnd w:id="1"/>
    </w:p>
    <w:p w14:paraId="75AF1F0C" w14:textId="77777777" w:rsidR="00DF214B" w:rsidRPr="00D857E2" w:rsidRDefault="00DF214B">
      <w:pPr>
        <w:rPr>
          <w:rFonts w:ascii="Tahoma" w:eastAsia="Tahoma" w:hAnsi="Tahoma" w:cs="Tahoma"/>
          <w:sz w:val="24"/>
          <w:szCs w:val="24"/>
        </w:rPr>
      </w:pPr>
    </w:p>
    <w:p w14:paraId="4795B0FC" w14:textId="77777777" w:rsidR="00DF214B" w:rsidRPr="00D857E2" w:rsidRDefault="00D857E2">
      <w:pPr>
        <w:rPr>
          <w:rFonts w:ascii="Tahoma" w:eastAsia="Tahoma" w:hAnsi="Tahoma" w:cs="Tahoma"/>
          <w:sz w:val="24"/>
          <w:szCs w:val="24"/>
        </w:rPr>
      </w:pPr>
      <w:r w:rsidRPr="00D857E2">
        <w:rPr>
          <w:rFonts w:ascii="Tahoma" w:eastAsia="Tahoma" w:hAnsi="Tahoma" w:cs="Tahoma"/>
          <w:sz w:val="24"/>
          <w:szCs w:val="24"/>
          <w:highlight w:val="yellow"/>
        </w:rPr>
        <w:t xml:space="preserve">Upon completion, submit this completed form to:  </w:t>
      </w:r>
      <w:hyperlink r:id="rId5">
        <w:r w:rsidRPr="00D857E2">
          <w:rPr>
            <w:rFonts w:ascii="Tahoma" w:eastAsia="Tahoma" w:hAnsi="Tahoma" w:cs="Tahoma"/>
            <w:color w:val="0563C1"/>
            <w:sz w:val="24"/>
            <w:szCs w:val="24"/>
            <w:highlight w:val="yellow"/>
            <w:u w:val="single"/>
          </w:rPr>
          <w:t>awatts@yellowfolder.com</w:t>
        </w:r>
      </w:hyperlink>
      <w:r w:rsidRPr="00D857E2">
        <w:rPr>
          <w:rFonts w:ascii="Tahoma" w:eastAsia="Tahoma" w:hAnsi="Tahoma" w:cs="Tahoma"/>
          <w:sz w:val="24"/>
          <w:szCs w:val="24"/>
          <w:highlight w:val="yellow"/>
        </w:rPr>
        <w:t xml:space="preserve"> to receive your</w:t>
      </w:r>
      <w:r w:rsidRPr="00D857E2">
        <w:rPr>
          <w:rFonts w:ascii="Tahoma" w:eastAsia="Tahoma" w:hAnsi="Tahoma" w:cs="Tahoma"/>
          <w:color w:val="FF0000"/>
          <w:sz w:val="24"/>
          <w:szCs w:val="24"/>
          <w:highlight w:val="yellow"/>
        </w:rPr>
        <w:t xml:space="preserve"> </w:t>
      </w:r>
      <w:r w:rsidRPr="00D857E2">
        <w:rPr>
          <w:rFonts w:ascii="Tahoma" w:eastAsia="Tahoma" w:hAnsi="Tahoma" w:cs="Tahoma"/>
          <w:b/>
          <w:color w:val="FF0000"/>
          <w:sz w:val="24"/>
          <w:szCs w:val="24"/>
          <w:highlight w:val="yellow"/>
        </w:rPr>
        <w:t>X</w:t>
      </w:r>
      <w:r w:rsidRPr="00D857E2">
        <w:rPr>
          <w:rFonts w:ascii="Tahoma" w:eastAsia="Tahoma" w:hAnsi="Tahoma" w:cs="Tahoma"/>
          <w:sz w:val="24"/>
          <w:szCs w:val="24"/>
          <w:highlight w:val="yellow"/>
        </w:rPr>
        <w:t>-hour certificate for this course.</w:t>
      </w:r>
      <w:r w:rsidRPr="00D857E2">
        <w:rPr>
          <w:rFonts w:ascii="Tahoma" w:eastAsia="Tahoma" w:hAnsi="Tahoma" w:cs="Tahoma"/>
          <w:sz w:val="24"/>
          <w:szCs w:val="24"/>
        </w:rPr>
        <w:t xml:space="preserve">  </w:t>
      </w:r>
    </w:p>
    <w:sectPr w:rsidR="00DF214B" w:rsidRPr="00D857E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E098A"/>
    <w:multiLevelType w:val="multilevel"/>
    <w:tmpl w:val="56E4E378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9AC02D4"/>
    <w:multiLevelType w:val="multilevel"/>
    <w:tmpl w:val="4010F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E4A5C"/>
    <w:multiLevelType w:val="multilevel"/>
    <w:tmpl w:val="C06435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4B"/>
    <w:rsid w:val="00C94C31"/>
    <w:rsid w:val="00D857E2"/>
    <w:rsid w:val="00DF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E5CF7"/>
  <w15:docId w15:val="{FEDFA66D-1012-4722-80A6-401746E5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watts@yellowfold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Candice Earnest</dc:creator>
  <cp:lastModifiedBy>Candice Earnest</cp:lastModifiedBy>
  <cp:revision>3</cp:revision>
  <dcterms:created xsi:type="dcterms:W3CDTF">2018-05-30T19:40:00Z</dcterms:created>
  <dcterms:modified xsi:type="dcterms:W3CDTF">2018-05-30T19:47:00Z</dcterms:modified>
</cp:coreProperties>
</file>